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CCAA" w14:textId="77777777" w:rsidR="001276F9" w:rsidRPr="003A3A5B" w:rsidRDefault="001276F9" w:rsidP="001276F9">
      <w:pPr>
        <w:pStyle w:val="Part"/>
        <w:pageBreakBefore/>
        <w:rPr>
          <w:i/>
          <w:sz w:val="21"/>
        </w:rPr>
      </w:pPr>
      <w:r w:rsidRPr="003A3A5B">
        <w:t>FORM RHW1</w:t>
      </w:r>
      <w:r w:rsidRPr="003A3A5B">
        <w:tab/>
      </w:r>
    </w:p>
    <w:p w14:paraId="3D5853F3" w14:textId="77777777" w:rsidR="001276F9" w:rsidRPr="003A3A5B" w:rsidRDefault="001276F9" w:rsidP="001276F9">
      <w:pPr>
        <w:pStyle w:val="linespace"/>
        <w:rPr>
          <w:szCs w:val="24"/>
        </w:rPr>
      </w:pPr>
    </w:p>
    <w:tbl>
      <w:tblPr>
        <w:tblW w:w="5030" w:type="pct"/>
        <w:tblLayout w:type="fixed"/>
        <w:tblLook w:val="0000" w:firstRow="0" w:lastRow="0" w:firstColumn="0" w:lastColumn="0" w:noHBand="0" w:noVBand="0"/>
      </w:tblPr>
      <w:tblGrid>
        <w:gridCol w:w="4006"/>
        <w:gridCol w:w="387"/>
        <w:gridCol w:w="294"/>
        <w:gridCol w:w="45"/>
        <w:gridCol w:w="3754"/>
        <w:gridCol w:w="594"/>
      </w:tblGrid>
      <w:tr w:rsidR="00E116A3" w:rsidRPr="003A3A5B" w14:paraId="543795F3" w14:textId="77777777" w:rsidTr="002F5ECE">
        <w:trPr>
          <w:trHeight w:val="576"/>
        </w:trPr>
        <w:tc>
          <w:tcPr>
            <w:tcW w:w="5000" w:type="pct"/>
            <w:gridSpan w:val="6"/>
          </w:tcPr>
          <w:p w14:paraId="009961FB" w14:textId="77777777" w:rsidR="00E116A3" w:rsidRPr="003A3A5B" w:rsidRDefault="00E116A3" w:rsidP="002F5ECE">
            <w:pPr>
              <w:pStyle w:val="FormText"/>
              <w:rPr>
                <w:noProof/>
              </w:rPr>
            </w:pPr>
          </w:p>
          <w:p w14:paraId="17507F5A" w14:textId="77777777" w:rsidR="00E116A3" w:rsidRPr="003A3A5B" w:rsidRDefault="00E116A3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OF STANDARD CONTRACT</w:t>
            </w:r>
          </w:p>
          <w:p w14:paraId="063256C6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20EEC373" w14:textId="77777777" w:rsidTr="002F5ECE">
        <w:trPr>
          <w:trHeight w:val="362"/>
        </w:trPr>
        <w:tc>
          <w:tcPr>
            <w:tcW w:w="4997" w:type="pct"/>
            <w:gridSpan w:val="6"/>
          </w:tcPr>
          <w:p w14:paraId="73806D51" w14:textId="77777777" w:rsidR="00E116A3" w:rsidRPr="003A3A5B" w:rsidRDefault="00E116A3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community landlord to give notice to a contract-holder under section 13 of the Renting Homes (Wales) Act 2016 that the occupation contract is a standard contract.</w:t>
            </w:r>
          </w:p>
        </w:tc>
      </w:tr>
      <w:tr w:rsidR="00E116A3" w:rsidRPr="003A3A5B" w14:paraId="06B5E814" w14:textId="77777777" w:rsidTr="002F5ECE">
        <w:trPr>
          <w:trHeight w:val="80"/>
        </w:trPr>
        <w:tc>
          <w:tcPr>
            <w:tcW w:w="1" w:type="pct"/>
            <w:gridSpan w:val="6"/>
            <w:shd w:val="clear" w:color="auto" w:fill="auto"/>
          </w:tcPr>
          <w:p w14:paraId="02CCD28C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29E0471F" w14:textId="77777777" w:rsidTr="002F5ECE">
        <w:trPr>
          <w:trHeight w:val="237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8FC" w14:textId="77777777"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Community Landlord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14:paraId="6F865B1D" w14:textId="77777777" w:rsidR="00E116A3" w:rsidRPr="003A3A5B" w:rsidRDefault="00E116A3" w:rsidP="002F5ECE">
            <w:pPr>
              <w:pStyle w:val="FormText"/>
            </w:pPr>
          </w:p>
        </w:tc>
        <w:tc>
          <w:tcPr>
            <w:tcW w:w="2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599" w14:textId="77777777"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B: Contract-Holder(s)</w:t>
            </w:r>
          </w:p>
        </w:tc>
      </w:tr>
      <w:tr w:rsidR="00E116A3" w:rsidRPr="003A3A5B" w14:paraId="11939C24" w14:textId="77777777" w:rsidTr="002F5ECE">
        <w:trPr>
          <w:trHeight w:val="362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E01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7392A99D" w14:textId="77777777" w:rsidR="00E116A3" w:rsidRPr="003A3A5B" w:rsidRDefault="00E116A3" w:rsidP="002F5ECE">
            <w:pPr>
              <w:pStyle w:val="FormText"/>
              <w:spacing w:before="40"/>
            </w:pPr>
          </w:p>
          <w:p w14:paraId="5C81D04A" w14:textId="77777777" w:rsidR="00E116A3" w:rsidRPr="003A3A5B" w:rsidRDefault="00E116A3" w:rsidP="002F5ECE">
            <w:pPr>
              <w:pStyle w:val="FormText"/>
            </w:pPr>
            <w:r w:rsidRPr="003A3A5B">
              <w:t>Address:</w:t>
            </w:r>
          </w:p>
          <w:p w14:paraId="7B208238" w14:textId="77777777" w:rsidR="00E116A3" w:rsidRPr="003A3A5B" w:rsidRDefault="00E116A3" w:rsidP="002F5ECE">
            <w:pPr>
              <w:pStyle w:val="FormText"/>
              <w:spacing w:before="40"/>
            </w:pPr>
          </w:p>
          <w:p w14:paraId="2930884B" w14:textId="77777777" w:rsidR="00E116A3" w:rsidRPr="003A3A5B" w:rsidRDefault="00E116A3" w:rsidP="002F5ECE">
            <w:pPr>
              <w:pStyle w:val="FormText"/>
              <w:spacing w:before="40"/>
            </w:pPr>
          </w:p>
          <w:p w14:paraId="45E97917" w14:textId="77777777" w:rsidR="00E116A3" w:rsidRPr="003A3A5B" w:rsidRDefault="00E116A3" w:rsidP="002F5ECE">
            <w:pPr>
              <w:pStyle w:val="FormText"/>
              <w:spacing w:before="40"/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14:paraId="28D74B03" w14:textId="77777777" w:rsidR="00E116A3" w:rsidRPr="003A3A5B" w:rsidRDefault="00E116A3" w:rsidP="002F5ECE">
            <w:pPr>
              <w:pStyle w:val="FormText"/>
            </w:pPr>
          </w:p>
          <w:p w14:paraId="66657BE4" w14:textId="77777777" w:rsidR="00E116A3" w:rsidRPr="003A3A5B" w:rsidRDefault="00E116A3" w:rsidP="002F5ECE">
            <w:pPr>
              <w:pStyle w:val="FormText"/>
            </w:pPr>
          </w:p>
        </w:tc>
        <w:tc>
          <w:tcPr>
            <w:tcW w:w="2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6CF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E116A3" w:rsidRPr="003A3A5B" w14:paraId="4ED44509" w14:textId="77777777" w:rsidTr="002F5ECE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6D9DBDB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24BC7170" w14:textId="77777777" w:rsidTr="002F5ECE">
        <w:trPr>
          <w:trHeight w:val="1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A5D" w14:textId="77777777"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C: Dwelling</w:t>
            </w:r>
          </w:p>
        </w:tc>
      </w:tr>
      <w:tr w:rsidR="00E116A3" w:rsidRPr="003A3A5B" w14:paraId="6956C6BE" w14:textId="77777777" w:rsidTr="002F5ECE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C62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1C0E7C5F" w14:textId="77777777" w:rsidR="00E116A3" w:rsidRPr="003A3A5B" w:rsidRDefault="00E116A3" w:rsidP="002F5ECE">
            <w:pPr>
              <w:pStyle w:val="FormText"/>
            </w:pPr>
          </w:p>
          <w:p w14:paraId="72C60A39" w14:textId="77777777" w:rsidR="00E116A3" w:rsidRPr="003A3A5B" w:rsidRDefault="00E116A3" w:rsidP="002F5ECE">
            <w:pPr>
              <w:pStyle w:val="FormText"/>
            </w:pPr>
          </w:p>
          <w:p w14:paraId="32831203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1DD9AB5C" w14:textId="77777777" w:rsidTr="002F5ECE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135611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1DBDD14D" w14:textId="77777777" w:rsidTr="002F5ECE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274" w14:textId="77777777"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D: Notice of Standard Contract</w:t>
            </w:r>
          </w:p>
        </w:tc>
      </w:tr>
      <w:tr w:rsidR="00E116A3" w:rsidRPr="003A3A5B" w14:paraId="6F5CDBC5" w14:textId="77777777" w:rsidTr="002F5ECE">
        <w:trPr>
          <w:cantSplit/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38D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The community landlord, in reliance of the following paragraph of Schedule 3 to the Renting Homes (Wales) Act 2016, gives notice under section 13 of that Act that the occupation contract is a standard contract.</w:t>
            </w:r>
          </w:p>
          <w:p w14:paraId="7C13441F" w14:textId="77777777" w:rsidR="00E116A3" w:rsidRPr="003A3A5B" w:rsidRDefault="00E116A3" w:rsidP="002F5ECE">
            <w:pPr>
              <w:pStyle w:val="FormText"/>
            </w:pPr>
          </w:p>
          <w:p w14:paraId="0A29598B" w14:textId="77777777" w:rsidR="00E116A3" w:rsidRPr="003A3A5B" w:rsidRDefault="00E116A3" w:rsidP="002F5ECE">
            <w:pPr>
              <w:pStyle w:val="FormText"/>
              <w:spacing w:after="120"/>
              <w:rPr>
                <w:i/>
              </w:rPr>
            </w:pPr>
            <w:r w:rsidRPr="003A3A5B">
              <w:rPr>
                <w:i/>
              </w:rPr>
              <w:t>Tick as applicable to indicate the paragraph of Schedule 3 relied upon.</w:t>
            </w:r>
          </w:p>
        </w:tc>
      </w:tr>
      <w:tr w:rsidR="00E116A3" w:rsidRPr="003A3A5B" w14:paraId="130DD56E" w14:textId="77777777" w:rsidTr="002F5ECE">
        <w:trPr>
          <w:trHeight w:val="171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</w:tcBorders>
          </w:tcPr>
          <w:p w14:paraId="58681032" w14:textId="77777777"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t>1. Occupation contracts by notice</w:t>
            </w:r>
          </w:p>
        </w:tc>
        <w:tc>
          <w:tcPr>
            <w:tcW w:w="400" w:type="pct"/>
            <w:gridSpan w:val="3"/>
          </w:tcPr>
          <w:p w14:paraId="2B424347" w14:textId="77777777"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</w:tcBorders>
          </w:tcPr>
          <w:p w14:paraId="281BD0F6" w14:textId="77777777"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t>9. Service occupancy: fire and rescue services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</w:tcPr>
          <w:p w14:paraId="4E2C42DC" w14:textId="77777777"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1FD68377" w14:textId="77777777" w:rsidTr="002F5ECE">
        <w:trPr>
          <w:trHeight w:val="299"/>
        </w:trPr>
        <w:tc>
          <w:tcPr>
            <w:tcW w:w="2206" w:type="pct"/>
            <w:tcBorders>
              <w:left w:val="single" w:sz="4" w:space="0" w:color="auto"/>
            </w:tcBorders>
          </w:tcPr>
          <w:p w14:paraId="14C198D5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2. Supported accommodation</w:t>
            </w:r>
          </w:p>
        </w:tc>
        <w:tc>
          <w:tcPr>
            <w:tcW w:w="400" w:type="pct"/>
            <w:gridSpan w:val="3"/>
          </w:tcPr>
          <w:p w14:paraId="6210DBE0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14:paraId="3BCFF891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10. Student accommodation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347FA480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675DD09B" w14:textId="77777777" w:rsidTr="002F5ECE">
        <w:trPr>
          <w:trHeight w:val="544"/>
        </w:trPr>
        <w:tc>
          <w:tcPr>
            <w:tcW w:w="2206" w:type="pct"/>
            <w:tcBorders>
              <w:left w:val="single" w:sz="4" w:space="0" w:color="auto"/>
            </w:tcBorders>
          </w:tcPr>
          <w:p w14:paraId="037E3238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3. Introductory occupation</w:t>
            </w:r>
          </w:p>
        </w:tc>
        <w:tc>
          <w:tcPr>
            <w:tcW w:w="400" w:type="pct"/>
            <w:gridSpan w:val="3"/>
          </w:tcPr>
          <w:p w14:paraId="1B59347C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14:paraId="483F3DFB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11. Temporary accommodation: land acquired for development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3D39A438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5023715A" w14:textId="77777777" w:rsidTr="002F5ECE">
        <w:trPr>
          <w:trHeight w:val="97"/>
        </w:trPr>
        <w:tc>
          <w:tcPr>
            <w:tcW w:w="2206" w:type="pct"/>
            <w:tcBorders>
              <w:left w:val="single" w:sz="4" w:space="0" w:color="auto"/>
            </w:tcBorders>
          </w:tcPr>
          <w:p w14:paraId="1518C977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4. Accommodation for asylum seekers, etc.</w:t>
            </w:r>
          </w:p>
        </w:tc>
        <w:tc>
          <w:tcPr>
            <w:tcW w:w="400" w:type="pct"/>
            <w:gridSpan w:val="3"/>
          </w:tcPr>
          <w:p w14:paraId="72F59712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14:paraId="52B17A42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12. Temporary accommodation: persons taking up employment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7DAC2564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633612A8" w14:textId="77777777" w:rsidTr="002F5ECE">
        <w:trPr>
          <w:trHeight w:val="80"/>
        </w:trPr>
        <w:tc>
          <w:tcPr>
            <w:tcW w:w="2206" w:type="pct"/>
            <w:tcBorders>
              <w:left w:val="single" w:sz="4" w:space="0" w:color="auto"/>
            </w:tcBorders>
          </w:tcPr>
          <w:p w14:paraId="7AC065A1" w14:textId="77777777" w:rsidR="00E116A3" w:rsidRPr="003A3A5B" w:rsidRDefault="00E116A3" w:rsidP="002F5ECE">
            <w:pPr>
              <w:pStyle w:val="FormText"/>
              <w:spacing w:after="120"/>
              <w:rPr>
                <w:i/>
              </w:rPr>
            </w:pPr>
            <w:r w:rsidRPr="003A3A5B">
              <w:t>5.</w:t>
            </w:r>
            <w:r w:rsidRPr="003A3A5B">
              <w:rPr>
                <w:i/>
              </w:rPr>
              <w:t xml:space="preserve"> Repealed - not applicable</w:t>
            </w:r>
          </w:p>
        </w:tc>
        <w:tc>
          <w:tcPr>
            <w:tcW w:w="400" w:type="pct"/>
            <w:gridSpan w:val="3"/>
          </w:tcPr>
          <w:p w14:paraId="4207CCD2" w14:textId="77777777" w:rsidR="00E116A3" w:rsidRPr="003A3A5B" w:rsidRDefault="00E116A3" w:rsidP="002F5ECE">
            <w:pPr>
              <w:pStyle w:val="FormText"/>
              <w:spacing w:after="120"/>
              <w:rPr>
                <w:position w:val="-6"/>
                <w:sz w:val="40"/>
              </w:rPr>
            </w:pPr>
          </w:p>
        </w:tc>
        <w:tc>
          <w:tcPr>
            <w:tcW w:w="2067" w:type="pct"/>
            <w:tcBorders>
              <w:left w:val="nil"/>
            </w:tcBorders>
          </w:tcPr>
          <w:p w14:paraId="40496D87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 xml:space="preserve">13. Temporary accommodation: short-term arrangements 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5BFBBAB1" w14:textId="77777777" w:rsidR="00E116A3" w:rsidRPr="003A3A5B" w:rsidRDefault="00E116A3" w:rsidP="002F5ECE">
            <w:pPr>
              <w:pStyle w:val="FormText"/>
              <w:spacing w:after="120"/>
              <w:rPr>
                <w:position w:val="-6"/>
                <w:sz w:val="40"/>
              </w:rPr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49F4FDBA" w14:textId="77777777" w:rsidTr="002F5ECE">
        <w:trPr>
          <w:trHeight w:val="313"/>
        </w:trPr>
        <w:tc>
          <w:tcPr>
            <w:tcW w:w="2206" w:type="pct"/>
            <w:tcBorders>
              <w:left w:val="single" w:sz="4" w:space="0" w:color="auto"/>
            </w:tcBorders>
          </w:tcPr>
          <w:p w14:paraId="2C76A8A0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6. Accommodation for homeless persons</w:t>
            </w:r>
          </w:p>
        </w:tc>
        <w:tc>
          <w:tcPr>
            <w:tcW w:w="400" w:type="pct"/>
            <w:gridSpan w:val="3"/>
          </w:tcPr>
          <w:p w14:paraId="5F2FC3B0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14:paraId="46730E4E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14. Temporary accommodation: accommodation during works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46F8983C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3908AC45" w14:textId="77777777" w:rsidTr="002F5ECE">
        <w:trPr>
          <w:trHeight w:val="197"/>
        </w:trPr>
        <w:tc>
          <w:tcPr>
            <w:tcW w:w="2206" w:type="pct"/>
            <w:tcBorders>
              <w:left w:val="single" w:sz="4" w:space="0" w:color="auto"/>
            </w:tcBorders>
          </w:tcPr>
          <w:p w14:paraId="56B6B0CB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7. Service occupancy: general</w:t>
            </w:r>
          </w:p>
        </w:tc>
        <w:tc>
          <w:tcPr>
            <w:tcW w:w="400" w:type="pct"/>
            <w:gridSpan w:val="3"/>
          </w:tcPr>
          <w:p w14:paraId="39A94EFD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14:paraId="2F480153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15. Accommodation which is not social accommodation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14:paraId="78679694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14:paraId="0B772C99" w14:textId="77777777" w:rsidTr="002F5ECE">
        <w:trPr>
          <w:trHeight w:val="90"/>
        </w:trPr>
        <w:tc>
          <w:tcPr>
            <w:tcW w:w="2206" w:type="pct"/>
            <w:tcBorders>
              <w:left w:val="single" w:sz="4" w:space="0" w:color="auto"/>
              <w:bottom w:val="single" w:sz="4" w:space="0" w:color="auto"/>
            </w:tcBorders>
          </w:tcPr>
          <w:p w14:paraId="1CC59A53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8. Service occupancy: police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</w:tcPr>
          <w:p w14:paraId="63BE3206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  <w:bottom w:val="single" w:sz="4" w:space="0" w:color="auto"/>
            </w:tcBorders>
          </w:tcPr>
          <w:p w14:paraId="12920226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t>16. Dwellings intended for transfer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</w:tcPr>
          <w:p w14:paraId="066929D9" w14:textId="77777777"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</w:tbl>
    <w:p w14:paraId="75F696FC" w14:textId="77777777" w:rsidR="00E116A3" w:rsidRDefault="00E116A3" w:rsidP="00E116A3">
      <w:pPr>
        <w:pStyle w:val="linespace"/>
      </w:pPr>
    </w:p>
    <w:p w14:paraId="100B449A" w14:textId="77777777" w:rsidR="00E116A3" w:rsidRDefault="00E116A3" w:rsidP="00E116A3">
      <w:pPr>
        <w:pStyle w:val="linespace"/>
      </w:pPr>
    </w:p>
    <w:p w14:paraId="1B536F96" w14:textId="77777777" w:rsidR="00E116A3" w:rsidRPr="003A3A5B" w:rsidRDefault="00E116A3" w:rsidP="00E116A3">
      <w:pPr>
        <w:pStyle w:val="linespace"/>
      </w:pPr>
    </w:p>
    <w:p w14:paraId="6AEC8456" w14:textId="77777777" w:rsidR="00E116A3" w:rsidRPr="003A3A5B" w:rsidRDefault="00E116A3" w:rsidP="00E116A3">
      <w:pPr>
        <w:pStyle w:val="linespace"/>
      </w:pP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870"/>
        <w:gridCol w:w="4182"/>
      </w:tblGrid>
      <w:tr w:rsidR="00E116A3" w:rsidRPr="003A3A5B" w14:paraId="582584BF" w14:textId="77777777" w:rsidTr="002F5ECE">
        <w:trPr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5F3" w14:textId="77777777" w:rsidR="00E116A3" w:rsidRPr="003A3A5B" w:rsidRDefault="00E116A3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lastRenderedPageBreak/>
              <w:t>Part E: Right of Review</w:t>
            </w:r>
          </w:p>
        </w:tc>
      </w:tr>
      <w:tr w:rsidR="00E116A3" w:rsidRPr="003A3A5B" w14:paraId="0FD3BECA" w14:textId="77777777" w:rsidTr="002F5ECE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971" w14:textId="77777777" w:rsidR="00E116A3" w:rsidRPr="003A3A5B" w:rsidRDefault="00E116A3" w:rsidP="002F5ECE">
            <w:pPr>
              <w:pStyle w:val="FormText"/>
              <w:spacing w:before="40"/>
            </w:pPr>
            <w:bookmarkStart w:id="0" w:name="top"/>
            <w:bookmarkEnd w:id="0"/>
            <w:r w:rsidRPr="003A3A5B">
              <w:t>You, the contract-holder, may apply to the county court for a review of the community landlord’s decision to give this notice stating that the occupation contract is a standard contract.</w:t>
            </w:r>
          </w:p>
          <w:p w14:paraId="06D9A6AA" w14:textId="77777777" w:rsidR="00E116A3" w:rsidRPr="003A3A5B" w:rsidRDefault="00E116A3" w:rsidP="002F5ECE">
            <w:pPr>
              <w:pStyle w:val="FormText"/>
              <w:spacing w:before="40"/>
            </w:pPr>
          </w:p>
          <w:p w14:paraId="66DB8D97" w14:textId="77777777" w:rsidR="00E116A3" w:rsidRPr="003A3A5B" w:rsidRDefault="00E116A3" w:rsidP="002F5ECE">
            <w:pPr>
              <w:pStyle w:val="FormText"/>
              <w:spacing w:after="40"/>
            </w:pPr>
            <w:r w:rsidRPr="003A3A5B">
              <w:t>The application must be made within 14 days of the landlord giving this notice to you.</w:t>
            </w:r>
          </w:p>
        </w:tc>
      </w:tr>
      <w:tr w:rsidR="00E116A3" w:rsidRPr="003A3A5B" w14:paraId="5B3A4573" w14:textId="77777777" w:rsidTr="002F5EC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AF232" w14:textId="77777777" w:rsidR="00E116A3" w:rsidRPr="003A3A5B" w:rsidRDefault="00E116A3" w:rsidP="002F5ECE">
            <w:pPr>
              <w:pStyle w:val="FormText"/>
            </w:pPr>
          </w:p>
        </w:tc>
      </w:tr>
      <w:tr w:rsidR="00E116A3" w:rsidRPr="003A3A5B" w14:paraId="0DB323A2" w14:textId="77777777" w:rsidTr="002F5ECE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C16" w14:textId="77777777" w:rsidR="00E116A3" w:rsidRPr="003A3A5B" w:rsidRDefault="00E116A3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t>Part F: Signature</w:t>
            </w:r>
          </w:p>
        </w:tc>
      </w:tr>
      <w:tr w:rsidR="00E116A3" w:rsidRPr="003A3A5B" w14:paraId="4674E6FB" w14:textId="77777777" w:rsidTr="002F5ECE">
        <w:trPr>
          <w:trHeight w:val="362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AB6F3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Signed by, or on behalf of, the community landlord:</w:t>
            </w:r>
          </w:p>
          <w:p w14:paraId="14F94B7E" w14:textId="77777777" w:rsidR="00E116A3" w:rsidRPr="003A3A5B" w:rsidRDefault="00E116A3" w:rsidP="002F5ECE">
            <w:pPr>
              <w:pStyle w:val="FormText"/>
            </w:pPr>
          </w:p>
          <w:p w14:paraId="3AD1D1A1" w14:textId="77777777" w:rsidR="00E116A3" w:rsidRPr="003A3A5B" w:rsidRDefault="00E116A3" w:rsidP="002F5ECE">
            <w:pPr>
              <w:pStyle w:val="FormText"/>
            </w:pPr>
            <w:r w:rsidRPr="003A3A5B">
              <w:t>……………………………</w:t>
            </w:r>
          </w:p>
          <w:p w14:paraId="1E63D173" w14:textId="77777777" w:rsidR="00E116A3" w:rsidRPr="003A3A5B" w:rsidRDefault="00E116A3" w:rsidP="002F5ECE">
            <w:pPr>
              <w:pStyle w:val="FormText"/>
            </w:pPr>
          </w:p>
        </w:tc>
        <w:tc>
          <w:tcPr>
            <w:tcW w:w="2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8F3" w14:textId="77777777" w:rsidR="00E116A3" w:rsidRPr="003A3A5B" w:rsidRDefault="00E116A3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676969C0" w14:textId="77777777" w:rsidR="00E116A3" w:rsidRPr="003A3A5B" w:rsidRDefault="00E116A3" w:rsidP="002F5ECE">
            <w:pPr>
              <w:pStyle w:val="FormText"/>
            </w:pPr>
          </w:p>
          <w:p w14:paraId="520AE51B" w14:textId="77777777" w:rsidR="00E116A3" w:rsidRPr="003A3A5B" w:rsidRDefault="00E116A3" w:rsidP="002F5ECE">
            <w:pPr>
              <w:pStyle w:val="FormText"/>
            </w:pPr>
            <w:r w:rsidRPr="003A3A5B">
              <w:t>……………………………</w:t>
            </w:r>
          </w:p>
          <w:p w14:paraId="07042E67" w14:textId="77777777" w:rsidR="00E116A3" w:rsidRPr="003A3A5B" w:rsidRDefault="00E116A3" w:rsidP="002F5ECE">
            <w:pPr>
              <w:pStyle w:val="FormText"/>
            </w:pPr>
          </w:p>
        </w:tc>
      </w:tr>
    </w:tbl>
    <w:p w14:paraId="0DCE028E" w14:textId="77777777" w:rsidR="00000000" w:rsidRPr="00404DAC" w:rsidRDefault="00000000">
      <w:pPr>
        <w:rPr>
          <w:rFonts w:ascii="Arial" w:hAnsi="Arial" w:cs="Arial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DQztbQ0NgUiAyUdpeDU4uLM/DyQAsNaAADYUbIsAAAA"/>
  </w:docVars>
  <w:rsids>
    <w:rsidRoot w:val="001276F9"/>
    <w:rsid w:val="001276F9"/>
    <w:rsid w:val="00404DAC"/>
    <w:rsid w:val="009C56C7"/>
    <w:rsid w:val="00AA2606"/>
    <w:rsid w:val="00D06BB7"/>
    <w:rsid w:val="00E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BAE08"/>
  <w15:chartTrackingRefBased/>
  <w15:docId w15:val="{0DC5A203-0503-4A67-B4AA-3194BEBB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1276F9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1276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1276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1276F9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1276F9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1276F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A38528590</value>
    </field>
    <field name="Objective-Title">
      <value order="0">RHW01 - Notice of Standard Contract - english</value>
    </field>
    <field name="Objective-Description">
      <value order="0"/>
    </field>
    <field name="Objective-CreationStamp">
      <value order="0">2022-02-10T14:04:18Z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2022-03-07T11:12:32Z</value>
    </field>
    <field name="Objective-ModificationStamp">
      <value order="0">2022-03-07T11:12:32Z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vA75881396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1499</Characters>
  <Application>Microsoft Office Word</Application>
  <DocSecurity>0</DocSecurity>
  <Lines>93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2024-02-27T12:48:00Z</dcterms:created>
  <dcterms:modified xsi:type="dcterms:W3CDTF">2024-02-27T12:48:00Z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A38528590</vt:lpwstr>
  </property>
  <property fmtid="{D5CDD505-2E9C-101B-9397-08002B2CF9AE}" pid="4" name="Objective-Title">
    <vt:lpwstr>RHW01 - Notice of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2022-02-10T14:04:28Z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2022-03-07T11:12:32Z</vt:filetime>
  </property>
  <property fmtid="{D5CDD505-2E9C-101B-9397-08002B2CF9AE}" pid="10" name="Objective-ModificationStamp">
    <vt:filetime>2022-03-07T11:12:32Z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vA75881396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2022-02-10T00:00:00Z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a1601ab11aba10e31cdb4ca1cc6788465995cfcd93d7336ddd51ce87e38b689b</vt:lpwstr>
  </property>
</Properties>
</file>